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CAC4" w14:textId="1BBB47A6" w:rsidR="00846BED" w:rsidRPr="003B654A" w:rsidRDefault="00B7680F" w:rsidP="002E774A">
      <w:pPr>
        <w:pStyle w:val="Heading1"/>
        <w:tabs>
          <w:tab w:val="right" w:pos="9356"/>
        </w:tabs>
        <w:rPr>
          <w:lang w:val="en-US"/>
        </w:rPr>
      </w:pPr>
      <w:r>
        <w:rPr>
          <w:lang w:val="en-US"/>
        </w:rPr>
        <w:fldChar w:fldCharType="begin">
          <w:ffData>
            <w:name w:val="Text1"/>
            <w:enabled/>
            <w:calcOnExit w:val="0"/>
            <w:textInput>
              <w:default w:val="[Rotation Name]"/>
            </w:textInput>
          </w:ffData>
        </w:fldChar>
      </w:r>
      <w:bookmarkStart w:id="0" w:name="Text1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[Rotation Name]</w:t>
      </w:r>
      <w:r>
        <w:rPr>
          <w:lang w:val="en-US"/>
        </w:rPr>
        <w:fldChar w:fldCharType="end"/>
      </w:r>
      <w:bookmarkEnd w:id="0"/>
      <w:r w:rsidR="003B654A">
        <w:rPr>
          <w:lang w:val="en-US"/>
        </w:rPr>
        <w:fldChar w:fldCharType="begin"/>
      </w:r>
      <w:r w:rsidR="003B654A">
        <w:rPr>
          <w:lang w:val="en-US"/>
        </w:rPr>
        <w:instrText xml:space="preserve"> COMMENTS  \* MERGEFORMAT </w:instrText>
      </w:r>
      <w:r w:rsidR="003B654A">
        <w:rPr>
          <w:lang w:val="en-US"/>
        </w:rPr>
        <w:fldChar w:fldCharType="end"/>
      </w:r>
      <w:r w:rsidR="002E774A">
        <w:rPr>
          <w:lang w:val="en-US"/>
        </w:rPr>
        <w:tab/>
      </w:r>
      <w:r>
        <w:rPr>
          <w:lang w:val="en-US"/>
        </w:rPr>
        <w:fldChar w:fldCharType="begin">
          <w:ffData>
            <w:name w:val="Text2"/>
            <w:enabled/>
            <w:calcOnExit w:val="0"/>
            <w:textInput>
              <w:default w:val="[Hospital Name]"/>
            </w:textInput>
          </w:ffData>
        </w:fldChar>
      </w:r>
      <w:bookmarkStart w:id="1" w:name="Text2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[Hospital Name]</w:t>
      </w:r>
      <w:r>
        <w:rPr>
          <w:lang w:val="en-US"/>
        </w:rPr>
        <w:fldChar w:fldCharType="end"/>
      </w:r>
      <w:bookmarkEnd w:id="1"/>
    </w:p>
    <w:p w14:paraId="090C672A" w14:textId="61C99C82" w:rsidR="00924147" w:rsidRDefault="00B7680F" w:rsidP="00D02B85">
      <w:pPr>
        <w:tabs>
          <w:tab w:val="right" w:pos="9356"/>
        </w:tabs>
        <w:rPr>
          <w:i/>
          <w:iCs/>
          <w:lang w:val="en-CA"/>
        </w:rPr>
      </w:pPr>
      <w:r w:rsidRPr="00924147">
        <w:rPr>
          <w:i/>
          <w:iCs/>
        </w:rPr>
        <w:t xml:space="preserve">Filled by </w:t>
      </w:r>
      <w:r w:rsidRPr="00924147">
        <w:rPr>
          <w:i/>
          <w:iCs/>
        </w:rPr>
        <w:fldChar w:fldCharType="begin">
          <w:ffData>
            <w:name w:val="Text4"/>
            <w:enabled/>
            <w:calcOnExit w:val="0"/>
            <w:textInput>
              <w:default w:val="[write your name here]"/>
            </w:textInput>
          </w:ffData>
        </w:fldChar>
      </w:r>
      <w:bookmarkStart w:id="2" w:name="Text4"/>
      <w:r w:rsidRPr="00924147">
        <w:rPr>
          <w:i/>
          <w:iCs/>
        </w:rPr>
        <w:instrText xml:space="preserve"> FORMTEXT </w:instrText>
      </w:r>
      <w:r w:rsidRPr="00924147">
        <w:rPr>
          <w:i/>
          <w:iCs/>
        </w:rPr>
      </w:r>
      <w:r w:rsidRPr="00924147">
        <w:rPr>
          <w:i/>
          <w:iCs/>
        </w:rPr>
        <w:fldChar w:fldCharType="separate"/>
      </w:r>
      <w:r w:rsidRPr="00924147">
        <w:rPr>
          <w:i/>
          <w:iCs/>
          <w:noProof/>
        </w:rPr>
        <w:t>[write your name here]</w:t>
      </w:r>
      <w:r w:rsidRPr="00924147">
        <w:rPr>
          <w:i/>
          <w:iCs/>
        </w:rPr>
        <w:fldChar w:fldCharType="end"/>
      </w:r>
      <w:bookmarkEnd w:id="2"/>
      <w:r w:rsidR="00D02B85">
        <w:rPr>
          <w:i/>
          <w:iCs/>
          <w:lang w:val="en-CA"/>
        </w:rPr>
        <w:tab/>
      </w:r>
      <w:r w:rsidR="00924147">
        <w:rPr>
          <w:i/>
          <w:iCs/>
          <w:lang w:val="en-CA"/>
        </w:rPr>
        <w:t>Last updated</w:t>
      </w:r>
      <w:r w:rsidR="00924147" w:rsidRPr="00924147">
        <w:rPr>
          <w:i/>
          <w:iCs/>
        </w:rPr>
        <w:t xml:space="preserve"> </w:t>
      </w:r>
      <w:r w:rsidR="00924147">
        <w:rPr>
          <w:i/>
          <w:iCs/>
        </w:rPr>
        <w:fldChar w:fldCharType="begin">
          <w:ffData>
            <w:name w:val=""/>
            <w:enabled/>
            <w:calcOnExit w:val="0"/>
            <w:textInput>
              <w:default w:val="[write the date here]"/>
            </w:textInput>
          </w:ffData>
        </w:fldChar>
      </w:r>
      <w:r w:rsidR="00924147">
        <w:rPr>
          <w:i/>
          <w:iCs/>
        </w:rPr>
        <w:instrText xml:space="preserve"> FORMTEXT </w:instrText>
      </w:r>
      <w:r w:rsidR="00924147">
        <w:rPr>
          <w:i/>
          <w:iCs/>
        </w:rPr>
      </w:r>
      <w:r w:rsidR="00924147">
        <w:rPr>
          <w:i/>
          <w:iCs/>
        </w:rPr>
        <w:fldChar w:fldCharType="separate"/>
      </w:r>
      <w:r w:rsidR="00924147">
        <w:rPr>
          <w:i/>
          <w:iCs/>
          <w:noProof/>
        </w:rPr>
        <w:t>[write the date here]</w:t>
      </w:r>
      <w:r w:rsidR="00924147">
        <w:rPr>
          <w:i/>
          <w:iCs/>
        </w:rPr>
        <w:fldChar w:fldCharType="end"/>
      </w:r>
    </w:p>
    <w:p w14:paraId="11B04AF4" w14:textId="77777777" w:rsidR="00924147" w:rsidRPr="00924147" w:rsidRDefault="00924147"/>
    <w:p w14:paraId="4FD88335" w14:textId="46515B6B" w:rsidR="00B7680F" w:rsidRDefault="00B7680F" w:rsidP="00B7680F">
      <w:pPr>
        <w:pStyle w:val="Heading3"/>
        <w:rPr>
          <w:lang w:val="en-US"/>
        </w:rPr>
      </w:pPr>
      <w:r>
        <w:rPr>
          <w:lang w:val="en-US"/>
        </w:rPr>
        <w:t>Rotation Description</w:t>
      </w:r>
    </w:p>
    <w:p w14:paraId="4EEB6BB9" w14:textId="3FB1C100" w:rsidR="00924147" w:rsidRDefault="00BE0B5F" w:rsidP="00924147">
      <w:pPr>
        <w:rPr>
          <w:lang w:val="en-US"/>
        </w:rPr>
      </w:pPr>
      <w:r>
        <w:rPr>
          <w:i/>
          <w:iCs/>
        </w:rPr>
        <w:fldChar w:fldCharType="begin">
          <w:ffData>
            <w:name w:val=""/>
            <w:enabled/>
            <w:calcOnExit w:val="0"/>
            <w:textInput>
              <w:default w:val="[General description of the rotation structure and activities]"/>
            </w:textInput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[General description of the rotation structure and activities]</w:t>
      </w:r>
      <w:r>
        <w:rPr>
          <w:i/>
          <w:iCs/>
        </w:rPr>
        <w:fldChar w:fldCharType="end"/>
      </w:r>
    </w:p>
    <w:p w14:paraId="47FFE4CA" w14:textId="70D21495" w:rsidR="00334AC6" w:rsidRPr="00334AC6" w:rsidRDefault="00334AC6" w:rsidP="00334AC6">
      <w:pPr>
        <w:pStyle w:val="Heading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34AC6" w14:paraId="276399A1" w14:textId="77777777" w:rsidTr="008A76F5">
        <w:tc>
          <w:tcPr>
            <w:tcW w:w="5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8F339" w14:textId="77777777" w:rsidR="00334AC6" w:rsidRDefault="00334AC6" w:rsidP="008A7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Inpatient</w:t>
            </w:r>
          </w:p>
        </w:tc>
        <w:tc>
          <w:tcPr>
            <w:tcW w:w="3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7A360" w14:textId="77777777" w:rsidR="00334AC6" w:rsidRDefault="00334AC6" w:rsidP="008A7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Outpatient</w:t>
            </w:r>
          </w:p>
        </w:tc>
      </w:tr>
      <w:tr w:rsidR="00334AC6" w:rsidRPr="00BE0B5F" w14:paraId="540B162D" w14:textId="77777777" w:rsidTr="008A76F5">
        <w:tc>
          <w:tcPr>
            <w:tcW w:w="1870" w:type="dxa"/>
            <w:tcBorders>
              <w:top w:val="single" w:sz="12" w:space="0" w:color="auto"/>
              <w:left w:val="single" w:sz="12" w:space="0" w:color="auto"/>
            </w:tcBorders>
          </w:tcPr>
          <w:p w14:paraId="330983CA" w14:textId="77777777" w:rsidR="00334AC6" w:rsidRPr="00BE0B5F" w:rsidRDefault="00334AC6" w:rsidP="008A76F5">
            <w:pPr>
              <w:rPr>
                <w:sz w:val="20"/>
                <w:szCs w:val="20"/>
                <w:lang w:val="en-US"/>
              </w:rPr>
            </w:pPr>
            <w:r w:rsidRPr="00BE0B5F">
              <w:rPr>
                <w:sz w:val="20"/>
                <w:szCs w:val="20"/>
                <w:lang w:val="en-US"/>
              </w:rPr>
              <w:t>Number of beds under your service</w:t>
            </w:r>
          </w:p>
        </w:tc>
        <w:tc>
          <w:tcPr>
            <w:tcW w:w="1870" w:type="dxa"/>
            <w:tcBorders>
              <w:top w:val="single" w:sz="12" w:space="0" w:color="auto"/>
            </w:tcBorders>
          </w:tcPr>
          <w:p w14:paraId="0F11AF1B" w14:textId="77777777" w:rsidR="00334AC6" w:rsidRPr="00BE0B5F" w:rsidRDefault="00334AC6" w:rsidP="008A76F5">
            <w:pPr>
              <w:rPr>
                <w:sz w:val="20"/>
                <w:szCs w:val="20"/>
                <w:lang w:val="en-US"/>
              </w:rPr>
            </w:pPr>
            <w:r w:rsidRPr="00BE0B5F">
              <w:rPr>
                <w:sz w:val="20"/>
                <w:szCs w:val="20"/>
                <w:lang w:val="en-US"/>
              </w:rPr>
              <w:t>Admissions per week</w:t>
            </w:r>
          </w:p>
        </w:tc>
        <w:tc>
          <w:tcPr>
            <w:tcW w:w="1870" w:type="dxa"/>
            <w:tcBorders>
              <w:top w:val="single" w:sz="12" w:space="0" w:color="auto"/>
              <w:right w:val="single" w:sz="12" w:space="0" w:color="auto"/>
            </w:tcBorders>
          </w:tcPr>
          <w:p w14:paraId="347766AA" w14:textId="77777777" w:rsidR="00334AC6" w:rsidRPr="00BE0B5F" w:rsidRDefault="00334AC6" w:rsidP="008A76F5">
            <w:pPr>
              <w:rPr>
                <w:sz w:val="20"/>
                <w:szCs w:val="20"/>
                <w:lang w:val="en-US"/>
              </w:rPr>
            </w:pPr>
            <w:r w:rsidRPr="00BE0B5F">
              <w:rPr>
                <w:sz w:val="20"/>
                <w:szCs w:val="20"/>
                <w:lang w:val="en-US"/>
              </w:rPr>
              <w:t>Consults per week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</w:tcBorders>
          </w:tcPr>
          <w:p w14:paraId="63AA6903" w14:textId="77777777" w:rsidR="00334AC6" w:rsidRPr="00BE0B5F" w:rsidRDefault="00334AC6" w:rsidP="008A76F5">
            <w:pPr>
              <w:rPr>
                <w:sz w:val="20"/>
                <w:szCs w:val="20"/>
                <w:lang w:val="en-US"/>
              </w:rPr>
            </w:pPr>
            <w:r w:rsidRPr="00BE0B5F">
              <w:rPr>
                <w:sz w:val="20"/>
                <w:szCs w:val="20"/>
                <w:lang w:val="en-US"/>
              </w:rPr>
              <w:t>New referrals per week</w:t>
            </w:r>
          </w:p>
        </w:tc>
        <w:tc>
          <w:tcPr>
            <w:tcW w:w="1870" w:type="dxa"/>
            <w:tcBorders>
              <w:top w:val="single" w:sz="12" w:space="0" w:color="auto"/>
              <w:right w:val="single" w:sz="12" w:space="0" w:color="auto"/>
            </w:tcBorders>
          </w:tcPr>
          <w:p w14:paraId="1B8B8F74" w14:textId="77777777" w:rsidR="00334AC6" w:rsidRPr="00BE0B5F" w:rsidRDefault="00334AC6" w:rsidP="008A76F5">
            <w:pPr>
              <w:rPr>
                <w:sz w:val="20"/>
                <w:szCs w:val="20"/>
                <w:lang w:val="en-US"/>
              </w:rPr>
            </w:pPr>
            <w:r w:rsidRPr="00BE0B5F">
              <w:rPr>
                <w:sz w:val="20"/>
                <w:szCs w:val="20"/>
                <w:lang w:val="en-US"/>
              </w:rPr>
              <w:t>Follow up visits per week</w:t>
            </w:r>
          </w:p>
        </w:tc>
      </w:tr>
      <w:tr w:rsidR="00334AC6" w14:paraId="7CCA20C4" w14:textId="77777777" w:rsidTr="008A76F5">
        <w:tc>
          <w:tcPr>
            <w:tcW w:w="1870" w:type="dxa"/>
            <w:tcBorders>
              <w:left w:val="single" w:sz="12" w:space="0" w:color="auto"/>
              <w:bottom w:val="single" w:sz="12" w:space="0" w:color="auto"/>
            </w:tcBorders>
          </w:tcPr>
          <w:p w14:paraId="485EAFAA" w14:textId="77777777" w:rsidR="00334AC6" w:rsidRDefault="00334AC6" w:rsidP="008A76F5">
            <w:pPr>
              <w:rPr>
                <w:lang w:val="en-US"/>
              </w:rPr>
            </w:pPr>
          </w:p>
          <w:p w14:paraId="704E8B62" w14:textId="77777777" w:rsidR="00334AC6" w:rsidRDefault="00334AC6" w:rsidP="008A76F5">
            <w:pPr>
              <w:rPr>
                <w:lang w:val="en-US"/>
              </w:rPr>
            </w:pPr>
          </w:p>
        </w:tc>
        <w:tc>
          <w:tcPr>
            <w:tcW w:w="1870" w:type="dxa"/>
            <w:tcBorders>
              <w:bottom w:val="single" w:sz="12" w:space="0" w:color="auto"/>
            </w:tcBorders>
          </w:tcPr>
          <w:p w14:paraId="10462F8E" w14:textId="77777777" w:rsidR="00334AC6" w:rsidRDefault="00334AC6" w:rsidP="008A76F5">
            <w:pPr>
              <w:rPr>
                <w:lang w:val="en-US"/>
              </w:rPr>
            </w:pPr>
          </w:p>
        </w:tc>
        <w:tc>
          <w:tcPr>
            <w:tcW w:w="1870" w:type="dxa"/>
            <w:tcBorders>
              <w:bottom w:val="single" w:sz="12" w:space="0" w:color="auto"/>
              <w:right w:val="single" w:sz="12" w:space="0" w:color="auto"/>
            </w:tcBorders>
          </w:tcPr>
          <w:p w14:paraId="6F9B2549" w14:textId="77777777" w:rsidR="00334AC6" w:rsidRDefault="00334AC6" w:rsidP="008A76F5">
            <w:pPr>
              <w:rPr>
                <w:lang w:val="en-US"/>
              </w:rPr>
            </w:pPr>
          </w:p>
        </w:tc>
        <w:tc>
          <w:tcPr>
            <w:tcW w:w="1870" w:type="dxa"/>
            <w:tcBorders>
              <w:left w:val="single" w:sz="12" w:space="0" w:color="auto"/>
              <w:bottom w:val="single" w:sz="12" w:space="0" w:color="auto"/>
            </w:tcBorders>
          </w:tcPr>
          <w:p w14:paraId="2DF26565" w14:textId="77777777" w:rsidR="00334AC6" w:rsidRDefault="00334AC6" w:rsidP="008A76F5">
            <w:pPr>
              <w:rPr>
                <w:lang w:val="en-US"/>
              </w:rPr>
            </w:pPr>
          </w:p>
        </w:tc>
        <w:tc>
          <w:tcPr>
            <w:tcW w:w="1870" w:type="dxa"/>
            <w:tcBorders>
              <w:bottom w:val="single" w:sz="12" w:space="0" w:color="auto"/>
              <w:right w:val="single" w:sz="12" w:space="0" w:color="auto"/>
            </w:tcBorders>
          </w:tcPr>
          <w:p w14:paraId="4728A18B" w14:textId="77777777" w:rsidR="00334AC6" w:rsidRDefault="00334AC6" w:rsidP="008A76F5">
            <w:pPr>
              <w:rPr>
                <w:lang w:val="en-US"/>
              </w:rPr>
            </w:pPr>
          </w:p>
        </w:tc>
      </w:tr>
    </w:tbl>
    <w:p w14:paraId="57FC36D2" w14:textId="77777777" w:rsidR="007B5A91" w:rsidRDefault="007B5A91">
      <w:pPr>
        <w:rPr>
          <w:lang w:val="en-US"/>
        </w:rPr>
      </w:pPr>
    </w:p>
    <w:p w14:paraId="33AAE774" w14:textId="7FCB27E1" w:rsidR="009970ED" w:rsidRDefault="009970ED" w:rsidP="009970ED">
      <w:pPr>
        <w:pStyle w:val="Heading3"/>
        <w:rPr>
          <w:lang w:val="en-US"/>
        </w:rPr>
      </w:pPr>
      <w:r>
        <w:rPr>
          <w:lang w:val="en-US"/>
        </w:rPr>
        <w:t>Typical Resident Schedule</w:t>
      </w:r>
      <w:r w:rsidR="00BE0B5F">
        <w:rPr>
          <w:lang w:val="en-US"/>
        </w:rPr>
        <w:t xml:space="preserve">— include inpatient, outpatient, teaching </w:t>
      </w:r>
      <w:proofErr w:type="gramStart"/>
      <w:r w:rsidR="00BE0B5F">
        <w:rPr>
          <w:lang w:val="en-US"/>
        </w:rPr>
        <w:t>activities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970ED" w14:paraId="4CF6778F" w14:textId="77777777" w:rsidTr="008A76F5">
        <w:tc>
          <w:tcPr>
            <w:tcW w:w="1870" w:type="dxa"/>
          </w:tcPr>
          <w:p w14:paraId="3E7E0D34" w14:textId="77777777" w:rsidR="009970ED" w:rsidRDefault="009970ED" w:rsidP="008A76F5">
            <w:pPr>
              <w:rPr>
                <w:lang w:val="en-US"/>
              </w:rPr>
            </w:pPr>
            <w:r>
              <w:rPr>
                <w:lang w:val="en-US"/>
              </w:rPr>
              <w:t>Sunday</w:t>
            </w:r>
          </w:p>
        </w:tc>
        <w:tc>
          <w:tcPr>
            <w:tcW w:w="1870" w:type="dxa"/>
          </w:tcPr>
          <w:p w14:paraId="04CD6959" w14:textId="77777777" w:rsidR="009970ED" w:rsidRDefault="009970ED" w:rsidP="008A76F5">
            <w:pPr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1870" w:type="dxa"/>
          </w:tcPr>
          <w:p w14:paraId="574F2C8F" w14:textId="77777777" w:rsidR="009970ED" w:rsidRDefault="009970ED" w:rsidP="008A76F5">
            <w:pPr>
              <w:rPr>
                <w:lang w:val="en-US"/>
              </w:rPr>
            </w:pPr>
            <w:r>
              <w:rPr>
                <w:lang w:val="en-US"/>
              </w:rPr>
              <w:t>Tuesday</w:t>
            </w:r>
          </w:p>
        </w:tc>
        <w:tc>
          <w:tcPr>
            <w:tcW w:w="1870" w:type="dxa"/>
          </w:tcPr>
          <w:p w14:paraId="136D50C1" w14:textId="77777777" w:rsidR="009970ED" w:rsidRDefault="009970ED" w:rsidP="008A76F5">
            <w:pPr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1870" w:type="dxa"/>
          </w:tcPr>
          <w:p w14:paraId="63BFB7AE" w14:textId="77777777" w:rsidR="009970ED" w:rsidRDefault="009970ED" w:rsidP="008A76F5">
            <w:pPr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</w:tr>
      <w:tr w:rsidR="009970ED" w14:paraId="2F6FFCC0" w14:textId="77777777" w:rsidTr="008A76F5">
        <w:tc>
          <w:tcPr>
            <w:tcW w:w="1870" w:type="dxa"/>
          </w:tcPr>
          <w:p w14:paraId="265591A0" w14:textId="77777777" w:rsidR="009970ED" w:rsidRDefault="009970ED" w:rsidP="008A76F5">
            <w:pPr>
              <w:rPr>
                <w:lang w:val="en-US"/>
              </w:rPr>
            </w:pPr>
          </w:p>
          <w:p w14:paraId="3BC07773" w14:textId="77777777" w:rsidR="009970ED" w:rsidRDefault="009970ED" w:rsidP="008A76F5">
            <w:pPr>
              <w:rPr>
                <w:lang w:val="en-US"/>
              </w:rPr>
            </w:pPr>
          </w:p>
          <w:p w14:paraId="61B345D3" w14:textId="77777777" w:rsidR="009970ED" w:rsidRDefault="009970ED" w:rsidP="008A76F5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358AA1B2" w14:textId="77777777" w:rsidR="009970ED" w:rsidRDefault="009970ED" w:rsidP="008A76F5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2269EEAD" w14:textId="77777777" w:rsidR="009970ED" w:rsidRDefault="009970ED" w:rsidP="008A76F5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54F6217D" w14:textId="77777777" w:rsidR="009970ED" w:rsidRDefault="009970ED" w:rsidP="008A76F5">
            <w:pPr>
              <w:rPr>
                <w:lang w:val="en-US"/>
              </w:rPr>
            </w:pPr>
          </w:p>
        </w:tc>
        <w:tc>
          <w:tcPr>
            <w:tcW w:w="1870" w:type="dxa"/>
          </w:tcPr>
          <w:p w14:paraId="016F8C8F" w14:textId="77777777" w:rsidR="009970ED" w:rsidRDefault="009970ED" w:rsidP="008A76F5">
            <w:pPr>
              <w:rPr>
                <w:lang w:val="en-US"/>
              </w:rPr>
            </w:pPr>
          </w:p>
        </w:tc>
      </w:tr>
    </w:tbl>
    <w:p w14:paraId="1265DECD" w14:textId="77777777" w:rsidR="002E774A" w:rsidRDefault="002E774A">
      <w:pPr>
        <w:rPr>
          <w:lang w:val="en-US"/>
        </w:rPr>
      </w:pPr>
    </w:p>
    <w:p w14:paraId="5129A444" w14:textId="34E6C50C" w:rsidR="002E774A" w:rsidRDefault="002E774A" w:rsidP="002E774A">
      <w:pPr>
        <w:rPr>
          <w:lang w:val="en-US"/>
        </w:rPr>
      </w:pPr>
      <w:r>
        <w:rPr>
          <w:i/>
          <w:iCs/>
        </w:rPr>
        <w:fldChar w:fldCharType="begin">
          <w:ffData>
            <w:name w:val=""/>
            <w:enabled/>
            <w:calcOnExit w:val="0"/>
            <w:textInput>
              <w:default w:val="[Description of on call duties and any other comments on resident schedule or activities]"/>
            </w:textInput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[Description of on call duties and any other comments on resident schedule or activities]</w:t>
      </w:r>
      <w:r>
        <w:rPr>
          <w:i/>
          <w:iCs/>
        </w:rPr>
        <w:fldChar w:fldCharType="end"/>
      </w:r>
    </w:p>
    <w:p w14:paraId="33DA330A" w14:textId="77777777" w:rsidR="002E774A" w:rsidRDefault="002E774A">
      <w:pPr>
        <w:rPr>
          <w:lang w:val="en-US"/>
        </w:rPr>
      </w:pPr>
    </w:p>
    <w:p w14:paraId="17B552F2" w14:textId="3D0C3C84" w:rsidR="009970ED" w:rsidRDefault="009970ED" w:rsidP="009970ED">
      <w:pPr>
        <w:pStyle w:val="Heading3"/>
        <w:rPr>
          <w:lang w:val="en-US"/>
        </w:rPr>
      </w:pPr>
      <w:r>
        <w:rPr>
          <w:lang w:val="en-US"/>
        </w:rPr>
        <w:t>Rotation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433BE" w14:paraId="4F0123A8" w14:textId="77777777" w:rsidTr="00BE0B5F">
        <w:tc>
          <w:tcPr>
            <w:tcW w:w="4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550809" w14:textId="52D1AD7F" w:rsidR="006433BE" w:rsidRDefault="006433BE" w:rsidP="00BE0B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Inpatient</w:t>
            </w:r>
          </w:p>
        </w:tc>
        <w:tc>
          <w:tcPr>
            <w:tcW w:w="4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22115E" w14:textId="0742F251" w:rsidR="006433BE" w:rsidRDefault="006433BE" w:rsidP="00BE0B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Outpatient</w:t>
            </w:r>
          </w:p>
        </w:tc>
      </w:tr>
      <w:tr w:rsidR="006433BE" w14:paraId="25E756BD" w14:textId="77777777" w:rsidTr="00BE0B5F">
        <w:tc>
          <w:tcPr>
            <w:tcW w:w="467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9B9A430" w14:textId="77777777" w:rsidR="006433BE" w:rsidRDefault="006433BE" w:rsidP="006433BE">
            <w:pPr>
              <w:rPr>
                <w:lang w:val="en-US"/>
              </w:rPr>
            </w:pPr>
            <w:r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ist common inpatient conditions seen by residents in your rotation]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[List common inpatient conditions seen by residents in your rotation]</w:t>
            </w:r>
            <w:r>
              <w:rPr>
                <w:i/>
                <w:iCs/>
              </w:rPr>
              <w:fldChar w:fldCharType="end"/>
            </w:r>
          </w:p>
          <w:p w14:paraId="33C63D09" w14:textId="77777777" w:rsidR="006433BE" w:rsidRDefault="006433BE" w:rsidP="009970ED">
            <w:pPr>
              <w:rPr>
                <w:lang w:val="en-US"/>
              </w:rPr>
            </w:pPr>
          </w:p>
          <w:p w14:paraId="79C1BC12" w14:textId="77777777" w:rsidR="006433BE" w:rsidRDefault="006433BE" w:rsidP="009970ED">
            <w:pPr>
              <w:rPr>
                <w:lang w:val="en-US"/>
              </w:rPr>
            </w:pPr>
          </w:p>
        </w:tc>
        <w:tc>
          <w:tcPr>
            <w:tcW w:w="467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B46D0E4" w14:textId="77777777" w:rsidR="006433BE" w:rsidRDefault="006433BE" w:rsidP="006433BE">
            <w:pPr>
              <w:rPr>
                <w:lang w:val="en-US"/>
              </w:rPr>
            </w:pPr>
            <w:r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ist common outpatient conditions seen by residents in your rotation]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[List common outpatient conditions seen by residents in your rotation]</w:t>
            </w:r>
            <w:r>
              <w:rPr>
                <w:i/>
                <w:iCs/>
              </w:rPr>
              <w:fldChar w:fldCharType="end"/>
            </w:r>
          </w:p>
          <w:p w14:paraId="1858E8CA" w14:textId="77777777" w:rsidR="006433BE" w:rsidRDefault="006433BE" w:rsidP="009970ED">
            <w:pPr>
              <w:rPr>
                <w:lang w:val="en-US"/>
              </w:rPr>
            </w:pPr>
          </w:p>
        </w:tc>
      </w:tr>
      <w:tr w:rsidR="006433BE" w14:paraId="46BCDB1B" w14:textId="77777777" w:rsidTr="00BE0B5F">
        <w:tc>
          <w:tcPr>
            <w:tcW w:w="46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6F763D5" w14:textId="2BEB56DF" w:rsidR="006433BE" w:rsidRDefault="006433BE" w:rsidP="00BE0B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Other/Special Services</w:t>
            </w:r>
          </w:p>
        </w:tc>
        <w:tc>
          <w:tcPr>
            <w:tcW w:w="46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BBDADAE" w14:textId="475133E4" w:rsidR="006433BE" w:rsidRDefault="006433BE" w:rsidP="00BE0B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Teaching Activities</w:t>
            </w:r>
          </w:p>
        </w:tc>
      </w:tr>
      <w:tr w:rsidR="006433BE" w14:paraId="2A124AD5" w14:textId="77777777" w:rsidTr="00BE0B5F">
        <w:tc>
          <w:tcPr>
            <w:tcW w:w="46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C8992A" w14:textId="49D967D6" w:rsidR="006433BE" w:rsidRDefault="006433BE" w:rsidP="006433BE">
            <w:pPr>
              <w:rPr>
                <w:lang w:val="en-US"/>
              </w:rPr>
            </w:pPr>
            <w:r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al services or learning opportunities such as procedures, labs access, etc]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[Special services or learning opportunities such as procedures, labs access, etc]</w:t>
            </w:r>
            <w:r>
              <w:rPr>
                <w:i/>
                <w:iCs/>
              </w:rPr>
              <w:fldChar w:fldCharType="end"/>
            </w:r>
          </w:p>
          <w:p w14:paraId="0D9A6572" w14:textId="77777777" w:rsidR="006433BE" w:rsidRDefault="006433BE" w:rsidP="009970ED">
            <w:pPr>
              <w:rPr>
                <w:lang w:val="en-US"/>
              </w:rPr>
            </w:pPr>
          </w:p>
          <w:p w14:paraId="66109648" w14:textId="77777777" w:rsidR="006433BE" w:rsidRDefault="006433BE" w:rsidP="009970ED">
            <w:pPr>
              <w:rPr>
                <w:lang w:val="en-US"/>
              </w:rPr>
            </w:pPr>
          </w:p>
          <w:p w14:paraId="562E6E0E" w14:textId="77777777" w:rsidR="006433BE" w:rsidRDefault="006433BE" w:rsidP="009970ED">
            <w:pPr>
              <w:rPr>
                <w:lang w:val="en-US"/>
              </w:rPr>
            </w:pPr>
          </w:p>
        </w:tc>
        <w:tc>
          <w:tcPr>
            <w:tcW w:w="46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7160B3" w14:textId="6211F975" w:rsidR="006433BE" w:rsidRDefault="006433BE" w:rsidP="006433BE">
            <w:pPr>
              <w:rPr>
                <w:lang w:val="en-US"/>
              </w:rPr>
            </w:pPr>
            <w:r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ist your teaching sessions, journal clubs, case presentations, etc with frequency of each activity]"/>
                  </w:textInput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[List your teaching sessions, journal clubs, case presentations, etc with frequency of each activity]</w:t>
            </w:r>
            <w:r>
              <w:rPr>
                <w:i/>
                <w:iCs/>
              </w:rPr>
              <w:fldChar w:fldCharType="end"/>
            </w:r>
          </w:p>
          <w:p w14:paraId="4E40E15B" w14:textId="77777777" w:rsidR="006433BE" w:rsidRDefault="006433BE" w:rsidP="009970ED">
            <w:pPr>
              <w:rPr>
                <w:lang w:val="en-US"/>
              </w:rPr>
            </w:pPr>
          </w:p>
        </w:tc>
      </w:tr>
    </w:tbl>
    <w:p w14:paraId="0970FDCA" w14:textId="226F291A" w:rsidR="006433BE" w:rsidRDefault="006433BE">
      <w:pPr>
        <w:rPr>
          <w:lang w:val="en-US"/>
        </w:rPr>
      </w:pPr>
    </w:p>
    <w:p w14:paraId="5E8E5E13" w14:textId="66374ED9" w:rsidR="006433BE" w:rsidRDefault="006433BE" w:rsidP="006433BE">
      <w:pPr>
        <w:pStyle w:val="Heading3"/>
        <w:rPr>
          <w:lang w:val="en-US"/>
        </w:rPr>
      </w:pPr>
      <w:proofErr w:type="gramStart"/>
      <w:r>
        <w:rPr>
          <w:lang w:val="en-US"/>
        </w:rPr>
        <w:t>Future Plans</w:t>
      </w:r>
      <w:proofErr w:type="gramEnd"/>
    </w:p>
    <w:p w14:paraId="11454096" w14:textId="18FD8E72" w:rsidR="00BE0B5F" w:rsidRDefault="00BE0B5F" w:rsidP="00BE0B5F">
      <w:pPr>
        <w:rPr>
          <w:lang w:val="en-US"/>
        </w:rPr>
      </w:pPr>
      <w:r>
        <w:rPr>
          <w:i/>
          <w:iCs/>
        </w:rPr>
        <w:fldChar w:fldCharType="begin">
          <w:ffData>
            <w:name w:val=""/>
            <w:enabled/>
            <w:calcOnExit w:val="0"/>
            <w:textInput>
              <w:default w:val="[Mention any future plans for the rotation]"/>
            </w:textInput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[Mention any future plans for the rotation]</w:t>
      </w:r>
      <w:r>
        <w:rPr>
          <w:i/>
          <w:iCs/>
        </w:rPr>
        <w:fldChar w:fldCharType="end"/>
      </w:r>
    </w:p>
    <w:p w14:paraId="58BFC77C" w14:textId="62161F0E" w:rsidR="006433BE" w:rsidRDefault="006433BE">
      <w:pPr>
        <w:rPr>
          <w:lang w:val="en-US"/>
        </w:rPr>
      </w:pPr>
    </w:p>
    <w:p w14:paraId="1D888F4F" w14:textId="77777777" w:rsidR="006433BE" w:rsidRDefault="006433BE">
      <w:pPr>
        <w:rPr>
          <w:lang w:val="en-US"/>
        </w:rPr>
      </w:pPr>
      <w:r>
        <w:rPr>
          <w:lang w:val="en-US"/>
        </w:rPr>
        <w:br w:type="page"/>
      </w:r>
    </w:p>
    <w:p w14:paraId="5561C27D" w14:textId="569BF9F8" w:rsidR="00334AC6" w:rsidRDefault="006433BE" w:rsidP="007E2F9D">
      <w:pPr>
        <w:pStyle w:val="Heading3"/>
        <w:rPr>
          <w:lang w:val="en-US"/>
        </w:rPr>
      </w:pPr>
      <w:r>
        <w:rPr>
          <w:lang w:val="en-US"/>
        </w:rPr>
        <w:lastRenderedPageBreak/>
        <w:t>Curriculum</w:t>
      </w:r>
    </w:p>
    <w:p w14:paraId="522DD4BD" w14:textId="066292F5" w:rsidR="007A45AC" w:rsidRDefault="003074C8" w:rsidP="003074C8">
      <w:pPr>
        <w:pStyle w:val="Style1"/>
      </w:pPr>
      <w:r>
        <w:t xml:space="preserve">Note that </w:t>
      </w:r>
      <w:r w:rsidR="00B72B37">
        <w:t xml:space="preserve">the </w:t>
      </w:r>
      <w:r>
        <w:t xml:space="preserve">rotation </w:t>
      </w:r>
      <w:r w:rsidRPr="003074C8">
        <w:rPr>
          <w:b/>
          <w:bCs/>
          <w:iCs/>
        </w:rPr>
        <w:t>must</w:t>
      </w:r>
      <w:r>
        <w:t xml:space="preserve"> cover </w:t>
      </w:r>
      <w:r w:rsidR="003E284D">
        <w:t>all</w:t>
      </w:r>
      <w:r>
        <w:t xml:space="preserve"> the </w:t>
      </w:r>
      <w:r w:rsidR="00B72B37">
        <w:t xml:space="preserve">priority and required </w:t>
      </w:r>
      <w:r>
        <w:t>EPAs linked to it in the curriculum map found at</w:t>
      </w:r>
      <w:r w:rsidR="005F4B06">
        <w:t xml:space="preserve"> </w:t>
      </w:r>
      <w:hyperlink r:id="rId8" w:history="1">
        <w:r w:rsidR="005F4B06" w:rsidRPr="003E6EF1">
          <w:rPr>
            <w:rStyle w:val="Hyperlink"/>
          </w:rPr>
          <w:t>https://kbim.app/im/curriculum/</w:t>
        </w:r>
      </w:hyperlink>
      <w:r>
        <w:t>. Find your rotation under “Rotations”.</w:t>
      </w:r>
    </w:p>
    <w:p w14:paraId="2007DA03" w14:textId="77777777" w:rsidR="007A45AC" w:rsidRDefault="007A45AC" w:rsidP="003074C8">
      <w:pPr>
        <w:pStyle w:val="Style1"/>
      </w:pPr>
    </w:p>
    <w:p w14:paraId="426503A0" w14:textId="163CEDF9" w:rsidR="003074C8" w:rsidRDefault="0062268A" w:rsidP="003074C8">
      <w:pPr>
        <w:pStyle w:val="Style1"/>
      </w:pPr>
      <w:r>
        <w:t xml:space="preserve">You can </w:t>
      </w:r>
      <w:r w:rsidR="007A45AC">
        <w:t>remove the first two rows in the table as they are provided only as an example</w:t>
      </w:r>
      <w:r>
        <w:t xml:space="preserve"> and as many rows as needed to cover </w:t>
      </w:r>
      <w:proofErr w:type="gramStart"/>
      <w:r>
        <w:t>all of</w:t>
      </w:r>
      <w:proofErr w:type="gramEnd"/>
      <w:r>
        <w:t xml:space="preserve"> the EPAs</w:t>
      </w:r>
      <w:r w:rsidR="007A45AC">
        <w:t>. If you are unsure about any part, ask your site coordinator for advice.</w:t>
      </w:r>
    </w:p>
    <w:p w14:paraId="705456AC" w14:textId="77844A55" w:rsidR="003074C8" w:rsidRDefault="003074C8" w:rsidP="007E2F9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7A45AC" w14:paraId="1FE41878" w14:textId="77777777" w:rsidTr="007A45AC">
        <w:tc>
          <w:tcPr>
            <w:tcW w:w="4811" w:type="dxa"/>
          </w:tcPr>
          <w:p w14:paraId="54B288C9" w14:textId="3CF126E0" w:rsidR="007A45AC" w:rsidRDefault="007A45AC" w:rsidP="007E2F9D">
            <w:pPr>
              <w:rPr>
                <w:lang w:val="en-US"/>
              </w:rPr>
            </w:pPr>
            <w:r>
              <w:rPr>
                <w:lang w:val="en-US"/>
              </w:rPr>
              <w:t>EPA</w:t>
            </w:r>
          </w:p>
        </w:tc>
        <w:tc>
          <w:tcPr>
            <w:tcW w:w="4811" w:type="dxa"/>
          </w:tcPr>
          <w:p w14:paraId="6036583D" w14:textId="196EDA9E" w:rsidR="007A45AC" w:rsidRDefault="007A45AC" w:rsidP="007E2F9D">
            <w:pPr>
              <w:rPr>
                <w:lang w:val="en-US"/>
              </w:rPr>
            </w:pPr>
            <w:r>
              <w:rPr>
                <w:lang w:val="en-US"/>
              </w:rPr>
              <w:t>How will you cover it?</w:t>
            </w:r>
          </w:p>
        </w:tc>
      </w:tr>
      <w:tr w:rsidR="007A45AC" w14:paraId="7729E325" w14:textId="77777777" w:rsidTr="007A45AC">
        <w:tc>
          <w:tcPr>
            <w:tcW w:w="4811" w:type="dxa"/>
          </w:tcPr>
          <w:p w14:paraId="5F15FB2B" w14:textId="34D50CC4" w:rsidR="007A45AC" w:rsidRDefault="007A45AC" w:rsidP="007A45AC">
            <w:pPr>
              <w:rPr>
                <w:lang w:val="en-US"/>
              </w:rPr>
            </w:pPr>
            <w:r w:rsidRPr="007A45AC">
              <w:rPr>
                <w:b/>
                <w:bCs/>
                <w:i/>
                <w:iCs/>
                <w:lang w:val="en-US"/>
              </w:rPr>
              <w:t>(EXAMPLE)</w:t>
            </w:r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r>
              <w:rPr>
                <w:lang w:val="en-CA"/>
              </w:rPr>
              <w:t xml:space="preserve">TTD1. </w:t>
            </w:r>
            <w:r w:rsidRPr="007A45AC">
              <w:rPr>
                <w:lang w:val="en-US"/>
              </w:rPr>
              <w:t>Performing histories and physical exams, documenting and presenting findings, across clinical settings for initial and subsequent care</w:t>
            </w:r>
          </w:p>
        </w:tc>
        <w:tc>
          <w:tcPr>
            <w:tcW w:w="4811" w:type="dxa"/>
          </w:tcPr>
          <w:p w14:paraId="69518360" w14:textId="34D15455" w:rsidR="007A45AC" w:rsidRDefault="007A45AC" w:rsidP="00D764A7">
            <w:pPr>
              <w:rPr>
                <w:lang w:val="en-US"/>
              </w:rPr>
            </w:pPr>
            <w:r w:rsidRPr="007A45AC">
              <w:rPr>
                <w:b/>
                <w:bCs/>
                <w:i/>
                <w:iCs/>
                <w:lang w:val="en-US"/>
              </w:rPr>
              <w:t>(EXAMPLE)</w:t>
            </w:r>
            <w:r>
              <w:rPr>
                <w:lang w:val="en-US"/>
              </w:rPr>
              <w:t xml:space="preserve"> Residents will see new referrals on their own in </w:t>
            </w:r>
            <w:r w:rsidR="00D764A7">
              <w:rPr>
                <w:lang w:val="en-US"/>
              </w:rPr>
              <w:t xml:space="preserve">the general endocrine </w:t>
            </w:r>
            <w:r>
              <w:rPr>
                <w:lang w:val="en-US"/>
              </w:rPr>
              <w:t xml:space="preserve">clinic </w:t>
            </w:r>
            <w:r w:rsidR="00D764A7">
              <w:rPr>
                <w:lang w:val="en-US"/>
              </w:rPr>
              <w:t>on their own</w:t>
            </w:r>
            <w:r>
              <w:rPr>
                <w:lang w:val="en-US"/>
              </w:rPr>
              <w:t xml:space="preserve"> </w:t>
            </w:r>
            <w:r w:rsidR="00D05836">
              <w:rPr>
                <w:lang w:val="en-US"/>
              </w:rPr>
              <w:t>and get a history, physical</w:t>
            </w:r>
            <w:r w:rsidR="00D764A7">
              <w:rPr>
                <w:lang w:val="en-US"/>
              </w:rPr>
              <w:t xml:space="preserve"> then present the case to the supervising tutor.</w:t>
            </w:r>
          </w:p>
        </w:tc>
      </w:tr>
      <w:tr w:rsidR="007A45AC" w14:paraId="3CF0E6E2" w14:textId="77777777" w:rsidTr="007A45AC">
        <w:tc>
          <w:tcPr>
            <w:tcW w:w="4811" w:type="dxa"/>
          </w:tcPr>
          <w:p w14:paraId="49BE9027" w14:textId="73DE7C9E" w:rsidR="007A45AC" w:rsidRDefault="007A45AC" w:rsidP="007A45AC">
            <w:pPr>
              <w:rPr>
                <w:lang w:val="en-CA"/>
              </w:rPr>
            </w:pPr>
            <w:r w:rsidRPr="007A45AC">
              <w:rPr>
                <w:b/>
                <w:bCs/>
                <w:i/>
                <w:iCs/>
                <w:lang w:val="en-US"/>
              </w:rPr>
              <w:t>(EXAMPLE)</w:t>
            </w:r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r w:rsidRPr="007A45AC">
              <w:rPr>
                <w:lang w:val="en-US"/>
              </w:rPr>
              <w:t>F2b. Managing patients admitted to acute care settings with common medical problems and advancing their care plans - Part B: Communication with Patient/Family</w:t>
            </w:r>
          </w:p>
        </w:tc>
        <w:tc>
          <w:tcPr>
            <w:tcW w:w="4811" w:type="dxa"/>
          </w:tcPr>
          <w:p w14:paraId="2EACF99E" w14:textId="1F942B72" w:rsidR="007A45AC" w:rsidRPr="00D764A7" w:rsidRDefault="007A45AC" w:rsidP="00D764A7">
            <w:pPr>
              <w:rPr>
                <w:lang w:val="en-US"/>
              </w:rPr>
            </w:pPr>
            <w:r w:rsidRPr="007A45AC">
              <w:rPr>
                <w:b/>
                <w:bCs/>
                <w:i/>
                <w:iCs/>
                <w:lang w:val="en-US"/>
              </w:rPr>
              <w:t>(EXAMPLE)</w:t>
            </w:r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r w:rsidR="00D764A7" w:rsidRPr="00D764A7">
              <w:rPr>
                <w:lang w:val="en-US"/>
              </w:rPr>
              <w:t>After rounds when decisions are made and the patient and family members need to be informed of the plans, the resident will ask a supervisor to accompany them and observe them as they communicate their plans then provide the resident with feedback based on what they observed.</w:t>
            </w:r>
          </w:p>
        </w:tc>
      </w:tr>
      <w:tr w:rsidR="007A45AC" w14:paraId="2EDAE5EC" w14:textId="77777777" w:rsidTr="007A45AC">
        <w:tc>
          <w:tcPr>
            <w:tcW w:w="4811" w:type="dxa"/>
          </w:tcPr>
          <w:p w14:paraId="7B6D4C90" w14:textId="77777777" w:rsidR="007A45AC" w:rsidRDefault="007A45AC" w:rsidP="007A45AC">
            <w:pPr>
              <w:rPr>
                <w:lang w:val="en-US"/>
              </w:rPr>
            </w:pPr>
          </w:p>
          <w:p w14:paraId="655D7EBC" w14:textId="77777777" w:rsidR="00605B8D" w:rsidRPr="007A45AC" w:rsidRDefault="00605B8D" w:rsidP="007A45AC">
            <w:pPr>
              <w:rPr>
                <w:lang w:val="en-US"/>
              </w:rPr>
            </w:pPr>
          </w:p>
        </w:tc>
        <w:tc>
          <w:tcPr>
            <w:tcW w:w="4811" w:type="dxa"/>
          </w:tcPr>
          <w:p w14:paraId="4ED3CFE2" w14:textId="77777777" w:rsidR="007A45AC" w:rsidRDefault="007A45AC" w:rsidP="007E2F9D">
            <w:pPr>
              <w:rPr>
                <w:lang w:val="en-US"/>
              </w:rPr>
            </w:pPr>
          </w:p>
        </w:tc>
      </w:tr>
      <w:tr w:rsidR="007A45AC" w14:paraId="709AEF62" w14:textId="77777777" w:rsidTr="007A45AC">
        <w:tc>
          <w:tcPr>
            <w:tcW w:w="4811" w:type="dxa"/>
          </w:tcPr>
          <w:p w14:paraId="649280C6" w14:textId="77777777" w:rsidR="007A45AC" w:rsidRDefault="007A45AC" w:rsidP="007A45AC">
            <w:pPr>
              <w:rPr>
                <w:lang w:val="en-US"/>
              </w:rPr>
            </w:pPr>
          </w:p>
          <w:p w14:paraId="5BAA1CB8" w14:textId="77777777" w:rsidR="00605B8D" w:rsidRPr="007A45AC" w:rsidRDefault="00605B8D" w:rsidP="007A45AC">
            <w:pPr>
              <w:rPr>
                <w:lang w:val="en-US"/>
              </w:rPr>
            </w:pPr>
          </w:p>
        </w:tc>
        <w:tc>
          <w:tcPr>
            <w:tcW w:w="4811" w:type="dxa"/>
          </w:tcPr>
          <w:p w14:paraId="281CB6BB" w14:textId="77777777" w:rsidR="007A45AC" w:rsidRDefault="007A45AC" w:rsidP="007E2F9D">
            <w:pPr>
              <w:rPr>
                <w:lang w:val="en-US"/>
              </w:rPr>
            </w:pPr>
          </w:p>
        </w:tc>
      </w:tr>
      <w:tr w:rsidR="007A45AC" w14:paraId="6F2337F9" w14:textId="77777777" w:rsidTr="007A45AC">
        <w:tc>
          <w:tcPr>
            <w:tcW w:w="4811" w:type="dxa"/>
          </w:tcPr>
          <w:p w14:paraId="6A2039E1" w14:textId="77777777" w:rsidR="007A45AC" w:rsidRDefault="007A45AC" w:rsidP="007A45AC">
            <w:pPr>
              <w:rPr>
                <w:lang w:val="en-US"/>
              </w:rPr>
            </w:pPr>
          </w:p>
          <w:p w14:paraId="18727948" w14:textId="77777777" w:rsidR="00605B8D" w:rsidRPr="007A45AC" w:rsidRDefault="00605B8D" w:rsidP="007A45AC">
            <w:pPr>
              <w:rPr>
                <w:lang w:val="en-US"/>
              </w:rPr>
            </w:pPr>
          </w:p>
        </w:tc>
        <w:tc>
          <w:tcPr>
            <w:tcW w:w="4811" w:type="dxa"/>
          </w:tcPr>
          <w:p w14:paraId="7AA38B48" w14:textId="77777777" w:rsidR="007A45AC" w:rsidRDefault="007A45AC" w:rsidP="007E2F9D">
            <w:pPr>
              <w:rPr>
                <w:lang w:val="en-US"/>
              </w:rPr>
            </w:pPr>
          </w:p>
        </w:tc>
      </w:tr>
      <w:tr w:rsidR="007A45AC" w14:paraId="50AEF474" w14:textId="77777777" w:rsidTr="007A45AC">
        <w:tc>
          <w:tcPr>
            <w:tcW w:w="4811" w:type="dxa"/>
          </w:tcPr>
          <w:p w14:paraId="0F1406F5" w14:textId="77777777" w:rsidR="007A45AC" w:rsidRDefault="007A45AC" w:rsidP="007A45AC">
            <w:pPr>
              <w:rPr>
                <w:lang w:val="en-US"/>
              </w:rPr>
            </w:pPr>
          </w:p>
          <w:p w14:paraId="4B22251E" w14:textId="77777777" w:rsidR="00605B8D" w:rsidRPr="007A45AC" w:rsidRDefault="00605B8D" w:rsidP="007A45AC">
            <w:pPr>
              <w:rPr>
                <w:lang w:val="en-US"/>
              </w:rPr>
            </w:pPr>
          </w:p>
        </w:tc>
        <w:tc>
          <w:tcPr>
            <w:tcW w:w="4811" w:type="dxa"/>
          </w:tcPr>
          <w:p w14:paraId="77F6C34A" w14:textId="77777777" w:rsidR="007A45AC" w:rsidRDefault="007A45AC" w:rsidP="007E2F9D">
            <w:pPr>
              <w:rPr>
                <w:lang w:val="en-US"/>
              </w:rPr>
            </w:pPr>
          </w:p>
        </w:tc>
      </w:tr>
      <w:tr w:rsidR="007A45AC" w14:paraId="790ED57E" w14:textId="77777777" w:rsidTr="007A45AC">
        <w:tc>
          <w:tcPr>
            <w:tcW w:w="4811" w:type="dxa"/>
          </w:tcPr>
          <w:p w14:paraId="6D84DADE" w14:textId="77777777" w:rsidR="007A45AC" w:rsidRDefault="007A45AC" w:rsidP="007A45AC">
            <w:pPr>
              <w:rPr>
                <w:lang w:val="en-US"/>
              </w:rPr>
            </w:pPr>
          </w:p>
          <w:p w14:paraId="7011B343" w14:textId="77777777" w:rsidR="00605B8D" w:rsidRPr="007A45AC" w:rsidRDefault="00605B8D" w:rsidP="007A45AC">
            <w:pPr>
              <w:rPr>
                <w:lang w:val="en-US"/>
              </w:rPr>
            </w:pPr>
          </w:p>
        </w:tc>
        <w:tc>
          <w:tcPr>
            <w:tcW w:w="4811" w:type="dxa"/>
          </w:tcPr>
          <w:p w14:paraId="72170B06" w14:textId="77777777" w:rsidR="007A45AC" w:rsidRDefault="007A45AC" w:rsidP="007E2F9D">
            <w:pPr>
              <w:rPr>
                <w:lang w:val="en-US"/>
              </w:rPr>
            </w:pPr>
          </w:p>
        </w:tc>
      </w:tr>
      <w:tr w:rsidR="007A45AC" w14:paraId="40740823" w14:textId="77777777" w:rsidTr="007A45AC">
        <w:tc>
          <w:tcPr>
            <w:tcW w:w="4811" w:type="dxa"/>
          </w:tcPr>
          <w:p w14:paraId="0E6FBC50" w14:textId="77777777" w:rsidR="007A45AC" w:rsidRDefault="007A45AC" w:rsidP="007A45AC">
            <w:pPr>
              <w:rPr>
                <w:lang w:val="en-US"/>
              </w:rPr>
            </w:pPr>
          </w:p>
          <w:p w14:paraId="3189254A" w14:textId="77777777" w:rsidR="00605B8D" w:rsidRPr="007A45AC" w:rsidRDefault="00605B8D" w:rsidP="007A45AC">
            <w:pPr>
              <w:rPr>
                <w:lang w:val="en-US"/>
              </w:rPr>
            </w:pPr>
          </w:p>
        </w:tc>
        <w:tc>
          <w:tcPr>
            <w:tcW w:w="4811" w:type="dxa"/>
          </w:tcPr>
          <w:p w14:paraId="75686192" w14:textId="77777777" w:rsidR="007A45AC" w:rsidRDefault="007A45AC" w:rsidP="007E2F9D">
            <w:pPr>
              <w:rPr>
                <w:lang w:val="en-US"/>
              </w:rPr>
            </w:pPr>
          </w:p>
        </w:tc>
      </w:tr>
      <w:tr w:rsidR="007A45AC" w14:paraId="2D5E6301" w14:textId="77777777" w:rsidTr="007A45AC">
        <w:tc>
          <w:tcPr>
            <w:tcW w:w="4811" w:type="dxa"/>
          </w:tcPr>
          <w:p w14:paraId="34167370" w14:textId="77777777" w:rsidR="007A45AC" w:rsidRDefault="007A45AC" w:rsidP="007A45AC">
            <w:pPr>
              <w:rPr>
                <w:lang w:val="en-US"/>
              </w:rPr>
            </w:pPr>
          </w:p>
          <w:p w14:paraId="583BD6FE" w14:textId="77777777" w:rsidR="00605B8D" w:rsidRPr="007A45AC" w:rsidRDefault="00605B8D" w:rsidP="007A45AC">
            <w:pPr>
              <w:rPr>
                <w:lang w:val="en-US"/>
              </w:rPr>
            </w:pPr>
          </w:p>
        </w:tc>
        <w:tc>
          <w:tcPr>
            <w:tcW w:w="4811" w:type="dxa"/>
          </w:tcPr>
          <w:p w14:paraId="0AB3C377" w14:textId="77777777" w:rsidR="007A45AC" w:rsidRDefault="007A45AC" w:rsidP="007E2F9D">
            <w:pPr>
              <w:rPr>
                <w:lang w:val="en-US"/>
              </w:rPr>
            </w:pPr>
          </w:p>
        </w:tc>
      </w:tr>
    </w:tbl>
    <w:p w14:paraId="5CCA9DC4" w14:textId="77777777" w:rsidR="00D528DB" w:rsidRDefault="00D528DB" w:rsidP="00605B8D">
      <w:pPr>
        <w:rPr>
          <w:lang w:val="en-US"/>
        </w:rPr>
      </w:pPr>
    </w:p>
    <w:sectPr w:rsidR="00D528DB" w:rsidSect="00032675">
      <w:headerReference w:type="default" r:id="rId9"/>
      <w:footerReference w:type="default" r:id="rId10"/>
      <w:pgSz w:w="11900" w:h="1682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9E9B8" w14:textId="77777777" w:rsidR="00032675" w:rsidRDefault="00032675" w:rsidP="00A80C63">
      <w:r>
        <w:separator/>
      </w:r>
    </w:p>
  </w:endnote>
  <w:endnote w:type="continuationSeparator" w:id="0">
    <w:p w14:paraId="1040BBED" w14:textId="77777777" w:rsidR="00032675" w:rsidRDefault="00032675" w:rsidP="00A8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BF318" w14:textId="0A6337F4" w:rsidR="00A80C63" w:rsidRPr="00F53FE3" w:rsidRDefault="00F53FE3" w:rsidP="00C06E44">
    <w:pPr>
      <w:tabs>
        <w:tab w:val="right" w:pos="9632"/>
      </w:tabs>
      <w:rPr>
        <w:lang w:val="en-CA"/>
      </w:rPr>
    </w:pPr>
    <w:r w:rsidRPr="00F53FE3">
      <w:rPr>
        <w:lang w:val="en-US"/>
      </w:rPr>
      <w:t xml:space="preserve">Page </w:t>
    </w:r>
    <w:r w:rsidRPr="00F53FE3">
      <w:rPr>
        <w:lang w:val="en-US"/>
      </w:rPr>
      <w:fldChar w:fldCharType="begin"/>
    </w:r>
    <w:r w:rsidRPr="00F53FE3">
      <w:rPr>
        <w:lang w:val="en-US"/>
      </w:rPr>
      <w:instrText xml:space="preserve"> PAGE </w:instrText>
    </w:r>
    <w:r w:rsidRPr="00F53FE3">
      <w:rPr>
        <w:lang w:val="en-US"/>
      </w:rPr>
      <w:fldChar w:fldCharType="separate"/>
    </w:r>
    <w:r>
      <w:rPr>
        <w:noProof/>
        <w:lang w:val="en-US"/>
      </w:rPr>
      <w:t>1</w:t>
    </w:r>
    <w:r w:rsidRPr="00F53FE3">
      <w:rPr>
        <w:lang w:val="en-US"/>
      </w:rPr>
      <w:fldChar w:fldCharType="end"/>
    </w:r>
    <w:r w:rsidRPr="00F53FE3">
      <w:rPr>
        <w:lang w:val="en-US"/>
      </w:rPr>
      <w:t xml:space="preserve"> of </w:t>
    </w:r>
    <w:r w:rsidRPr="00F53FE3">
      <w:rPr>
        <w:lang w:val="en-US"/>
      </w:rPr>
      <w:fldChar w:fldCharType="begin"/>
    </w:r>
    <w:r w:rsidRPr="00F53FE3">
      <w:rPr>
        <w:lang w:val="en-US"/>
      </w:rPr>
      <w:instrText xml:space="preserve"> NUMPAGES </w:instrText>
    </w:r>
    <w:r w:rsidRPr="00F53FE3">
      <w:rPr>
        <w:lang w:val="en-US"/>
      </w:rPr>
      <w:fldChar w:fldCharType="separate"/>
    </w:r>
    <w:r>
      <w:rPr>
        <w:noProof/>
        <w:lang w:val="en-US"/>
      </w:rPr>
      <w:t>2</w:t>
    </w:r>
    <w:r w:rsidRPr="00F53FE3">
      <w:rPr>
        <w:lang w:val="en-US"/>
      </w:rPr>
      <w:fldChar w:fldCharType="end"/>
    </w:r>
    <w:r w:rsidR="00C06E44">
      <w:rPr>
        <w:lang w:val="en-US"/>
      </w:rPr>
      <w:tab/>
      <w:t xml:space="preserve">version </w:t>
    </w:r>
    <w:r w:rsidR="00DF332A">
      <w:rPr>
        <w:lang w:val="en-US"/>
      </w:rPr>
      <w:t>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DF06" w14:textId="77777777" w:rsidR="00032675" w:rsidRDefault="00032675" w:rsidP="00A80C63">
      <w:r>
        <w:separator/>
      </w:r>
    </w:p>
  </w:footnote>
  <w:footnote w:type="continuationSeparator" w:id="0">
    <w:p w14:paraId="1750ACD5" w14:textId="77777777" w:rsidR="00032675" w:rsidRDefault="00032675" w:rsidP="00A80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FF67" w14:textId="130F9D53" w:rsidR="00A80C63" w:rsidRPr="00F53FE3" w:rsidRDefault="00F53FE3">
    <w:pPr>
      <w:pStyle w:val="Header"/>
      <w:rPr>
        <w:lang w:val="en-CA"/>
      </w:rPr>
    </w:pPr>
    <w:r>
      <w:rPr>
        <w:lang w:val="en-CA"/>
      </w:rPr>
      <w:t>KBIM Rotation Description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70F7"/>
    <w:multiLevelType w:val="hybridMultilevel"/>
    <w:tmpl w:val="0E425E9C"/>
    <w:lvl w:ilvl="0" w:tplc="477491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2194A"/>
    <w:multiLevelType w:val="hybridMultilevel"/>
    <w:tmpl w:val="D5909932"/>
    <w:lvl w:ilvl="0" w:tplc="18364C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B3628"/>
    <w:multiLevelType w:val="hybridMultilevel"/>
    <w:tmpl w:val="2584C526"/>
    <w:lvl w:ilvl="0" w:tplc="CD4C8B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5349946">
    <w:abstractNumId w:val="0"/>
  </w:num>
  <w:num w:numId="2" w16cid:durableId="1856536093">
    <w:abstractNumId w:val="2"/>
  </w:num>
  <w:num w:numId="3" w16cid:durableId="305013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5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ED"/>
    <w:rsid w:val="00014411"/>
    <w:rsid w:val="00032675"/>
    <w:rsid w:val="000966C6"/>
    <w:rsid w:val="000C21E3"/>
    <w:rsid w:val="00107909"/>
    <w:rsid w:val="001727F1"/>
    <w:rsid w:val="001B153C"/>
    <w:rsid w:val="0022609A"/>
    <w:rsid w:val="00264DA7"/>
    <w:rsid w:val="002E774A"/>
    <w:rsid w:val="003074C8"/>
    <w:rsid w:val="00334AC6"/>
    <w:rsid w:val="003711F2"/>
    <w:rsid w:val="00382CA2"/>
    <w:rsid w:val="003B654A"/>
    <w:rsid w:val="003E284D"/>
    <w:rsid w:val="003E3F38"/>
    <w:rsid w:val="00471220"/>
    <w:rsid w:val="004E101B"/>
    <w:rsid w:val="004F2DB8"/>
    <w:rsid w:val="005526BF"/>
    <w:rsid w:val="00563593"/>
    <w:rsid w:val="005F4B06"/>
    <w:rsid w:val="00605B8D"/>
    <w:rsid w:val="0062268A"/>
    <w:rsid w:val="006433BE"/>
    <w:rsid w:val="00746B10"/>
    <w:rsid w:val="007A45AC"/>
    <w:rsid w:val="007B5A91"/>
    <w:rsid w:val="007E2F9D"/>
    <w:rsid w:val="00846BED"/>
    <w:rsid w:val="00924147"/>
    <w:rsid w:val="009970ED"/>
    <w:rsid w:val="00A80C63"/>
    <w:rsid w:val="00B72B37"/>
    <w:rsid w:val="00B7680F"/>
    <w:rsid w:val="00BE0B5F"/>
    <w:rsid w:val="00C06E44"/>
    <w:rsid w:val="00D02B85"/>
    <w:rsid w:val="00D05836"/>
    <w:rsid w:val="00D528DB"/>
    <w:rsid w:val="00D764A7"/>
    <w:rsid w:val="00DE39C5"/>
    <w:rsid w:val="00DF332A"/>
    <w:rsid w:val="00E30641"/>
    <w:rsid w:val="00ED30CF"/>
    <w:rsid w:val="00F53FE3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B8CD"/>
  <w15:chartTrackingRefBased/>
  <w15:docId w15:val="{E174F63A-5DD9-874D-A142-7E3BFE28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W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8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68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BED"/>
    <w:pPr>
      <w:ind w:left="720"/>
      <w:contextualSpacing/>
    </w:pPr>
  </w:style>
  <w:style w:type="table" w:styleId="TableGrid">
    <w:name w:val="Table Grid"/>
    <w:basedOn w:val="TableNormal"/>
    <w:uiPriority w:val="39"/>
    <w:rsid w:val="00846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B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0C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C63"/>
  </w:style>
  <w:style w:type="paragraph" w:styleId="Footer">
    <w:name w:val="footer"/>
    <w:basedOn w:val="Normal"/>
    <w:link w:val="FooterChar"/>
    <w:uiPriority w:val="99"/>
    <w:unhideWhenUsed/>
    <w:rsid w:val="00A80C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C63"/>
  </w:style>
  <w:style w:type="character" w:styleId="UnresolvedMention">
    <w:name w:val="Unresolved Mention"/>
    <w:basedOn w:val="DefaultParagraphFont"/>
    <w:uiPriority w:val="99"/>
    <w:semiHidden/>
    <w:unhideWhenUsed/>
    <w:rsid w:val="003711F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B5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68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680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Style1">
    <w:name w:val="Style1"/>
    <w:basedOn w:val="Normal"/>
    <w:qFormat/>
    <w:rsid w:val="003074C8"/>
    <w:rPr>
      <w:i/>
      <w:sz w:val="2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F4B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bim.app/im/curriculu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23FF4D-95D9-A141-A666-E4418FFB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Al-Saraji</dc:creator>
  <cp:keywords/>
  <dc:description/>
  <cp:lastModifiedBy>Ahmad H. Alhashemi</cp:lastModifiedBy>
  <cp:revision>25</cp:revision>
  <dcterms:created xsi:type="dcterms:W3CDTF">2023-06-10T20:18:00Z</dcterms:created>
  <dcterms:modified xsi:type="dcterms:W3CDTF">2024-02-25T07:08:00Z</dcterms:modified>
</cp:coreProperties>
</file>